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66EC" w:rsidRPr="001437C5" w:rsidRDefault="00BC66EC" w:rsidP="00BC66EC">
      <w:pPr>
        <w:spacing w:after="0" w:line="240" w:lineRule="auto"/>
        <w:jc w:val="right"/>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Приложение 2</w:t>
      </w:r>
    </w:p>
    <w:p w:rsidR="00DA1954" w:rsidRPr="001437C5" w:rsidRDefault="00DA1954" w:rsidP="00654188">
      <w:pPr>
        <w:spacing w:after="0" w:line="240" w:lineRule="auto"/>
        <w:jc w:val="right"/>
        <w:rPr>
          <w:rFonts w:ascii="Times New Roman" w:eastAsia="Times New Roman" w:hAnsi="Times New Roman" w:cs="Times New Roman"/>
          <w:b/>
          <w:sz w:val="24"/>
          <w:szCs w:val="24"/>
          <w:lang w:eastAsia="ru-RU"/>
        </w:rPr>
      </w:pPr>
    </w:p>
    <w:p w:rsidR="00DA1954" w:rsidRPr="001437C5" w:rsidRDefault="00116C68" w:rsidP="00DA1954">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Проект </w:t>
      </w:r>
      <w:r w:rsidR="00DA1954" w:rsidRPr="001437C5">
        <w:rPr>
          <w:rFonts w:ascii="Times New Roman" w:eastAsia="Times New Roman" w:hAnsi="Times New Roman" w:cs="Times New Roman"/>
          <w:b/>
          <w:sz w:val="24"/>
          <w:szCs w:val="24"/>
          <w:lang w:eastAsia="ru-RU"/>
        </w:rPr>
        <w:t>Договора купли-продажи недвижимого имущества</w:t>
      </w:r>
    </w:p>
    <w:tbl>
      <w:tblPr>
        <w:tblW w:w="0" w:type="auto"/>
        <w:tblLook w:val="01E0" w:firstRow="1" w:lastRow="1" w:firstColumn="1" w:lastColumn="1" w:noHBand="0" w:noVBand="0"/>
      </w:tblPr>
      <w:tblGrid>
        <w:gridCol w:w="4786"/>
      </w:tblGrid>
      <w:tr w:rsidR="00B751B7" w:rsidRPr="001437C5" w:rsidTr="00D463DD">
        <w:tc>
          <w:tcPr>
            <w:tcW w:w="4786" w:type="dxa"/>
          </w:tcPr>
          <w:p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rsidR="00DA1954" w:rsidRPr="001437C5" w:rsidRDefault="00DA1954" w:rsidP="00DA1954">
      <w:pPr>
        <w:spacing w:after="0"/>
        <w:jc w:val="center"/>
        <w:rPr>
          <w:rFonts w:ascii="Times New Roman" w:eastAsia="Times New Roman" w:hAnsi="Times New Roman" w:cs="Times New Roman"/>
          <w:sz w:val="24"/>
          <w:szCs w:val="24"/>
          <w:lang w:eastAsia="ru-RU"/>
        </w:rPr>
      </w:pPr>
    </w:p>
    <w:p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г. </w:t>
      </w:r>
      <w:r w:rsidR="00F35BC4">
        <w:rPr>
          <w:rFonts w:ascii="Times New Roman" w:eastAsia="Times New Roman" w:hAnsi="Times New Roman" w:cs="Times New Roman"/>
          <w:sz w:val="24"/>
          <w:szCs w:val="24"/>
          <w:lang w:eastAsia="ru-RU"/>
        </w:rPr>
        <w:t>Владимир</w:t>
      </w:r>
      <w:r w:rsidRPr="001437C5">
        <w:rPr>
          <w:rFonts w:ascii="Times New Roman" w:eastAsia="Times New Roman" w:hAnsi="Times New Roman" w:cs="Times New Roman"/>
          <w:sz w:val="24"/>
          <w:szCs w:val="24"/>
          <w:lang w:eastAsia="ru-RU"/>
        </w:rPr>
        <w:t xml:space="preserve">                                                                                       ______________ 20</w:t>
      </w:r>
      <w:r w:rsidR="004045F5">
        <w:rPr>
          <w:rFonts w:ascii="Times New Roman" w:eastAsia="Times New Roman" w:hAnsi="Times New Roman" w:cs="Times New Roman"/>
          <w:sz w:val="24"/>
          <w:szCs w:val="24"/>
          <w:lang w:eastAsia="ru-RU"/>
        </w:rPr>
        <w:t>26</w:t>
      </w:r>
      <w:r w:rsidRPr="001437C5">
        <w:rPr>
          <w:rFonts w:ascii="Times New Roman" w:eastAsia="Times New Roman" w:hAnsi="Times New Roman" w:cs="Times New Roman"/>
          <w:sz w:val="24"/>
          <w:szCs w:val="24"/>
          <w:lang w:eastAsia="ru-RU"/>
        </w:rPr>
        <w:t xml:space="preserve"> года</w:t>
      </w:r>
    </w:p>
    <w:p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rsidR="00DA1954" w:rsidRPr="001437C5" w:rsidRDefault="00F35BC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F35BC4">
        <w:rPr>
          <w:rFonts w:ascii="Times New Roman" w:eastAsia="Times New Roman" w:hAnsi="Times New Roman" w:cs="Times New Roman"/>
          <w:i/>
          <w:sz w:val="24"/>
          <w:szCs w:val="24"/>
          <w:lang w:eastAsia="ru-RU"/>
        </w:rPr>
        <w:t>Крайнов</w:t>
      </w:r>
      <w:r>
        <w:rPr>
          <w:rFonts w:ascii="Times New Roman" w:eastAsia="Times New Roman" w:hAnsi="Times New Roman" w:cs="Times New Roman"/>
          <w:i/>
          <w:sz w:val="24"/>
          <w:szCs w:val="24"/>
          <w:lang w:eastAsia="ru-RU"/>
        </w:rPr>
        <w:t>а</w:t>
      </w:r>
      <w:r w:rsidRPr="00F35BC4">
        <w:rPr>
          <w:rFonts w:ascii="Times New Roman" w:eastAsia="Times New Roman" w:hAnsi="Times New Roman" w:cs="Times New Roman"/>
          <w:i/>
          <w:sz w:val="24"/>
          <w:szCs w:val="24"/>
          <w:lang w:eastAsia="ru-RU"/>
        </w:rPr>
        <w:t xml:space="preserve"> Людмил</w:t>
      </w:r>
      <w:r>
        <w:rPr>
          <w:rFonts w:ascii="Times New Roman" w:eastAsia="Times New Roman" w:hAnsi="Times New Roman" w:cs="Times New Roman"/>
          <w:i/>
          <w:sz w:val="24"/>
          <w:szCs w:val="24"/>
          <w:lang w:eastAsia="ru-RU"/>
        </w:rPr>
        <w:t>а</w:t>
      </w:r>
      <w:r w:rsidRPr="00F35BC4">
        <w:rPr>
          <w:rFonts w:ascii="Times New Roman" w:eastAsia="Times New Roman" w:hAnsi="Times New Roman" w:cs="Times New Roman"/>
          <w:i/>
          <w:sz w:val="24"/>
          <w:szCs w:val="24"/>
          <w:lang w:eastAsia="ru-RU"/>
        </w:rPr>
        <w:t xml:space="preserve"> Валериевн</w:t>
      </w:r>
      <w:r>
        <w:rPr>
          <w:rFonts w:ascii="Times New Roman" w:eastAsia="Times New Roman" w:hAnsi="Times New Roman" w:cs="Times New Roman"/>
          <w:i/>
          <w:sz w:val="24"/>
          <w:szCs w:val="24"/>
          <w:lang w:eastAsia="ru-RU"/>
        </w:rPr>
        <w:t>а</w:t>
      </w:r>
      <w:r w:rsidRPr="00F35BC4">
        <w:rPr>
          <w:rFonts w:ascii="Times New Roman" w:eastAsia="Times New Roman" w:hAnsi="Times New Roman" w:cs="Times New Roman"/>
          <w:i/>
          <w:sz w:val="24"/>
          <w:szCs w:val="24"/>
          <w:lang w:eastAsia="ru-RU"/>
        </w:rPr>
        <w:t xml:space="preserve"> (дата рождения: 13.05.1973, регистрация по месту жительства: 141364, Россия, Московская </w:t>
      </w:r>
      <w:proofErr w:type="spellStart"/>
      <w:r w:rsidRPr="00F35BC4">
        <w:rPr>
          <w:rFonts w:ascii="Times New Roman" w:eastAsia="Times New Roman" w:hAnsi="Times New Roman" w:cs="Times New Roman"/>
          <w:i/>
          <w:sz w:val="24"/>
          <w:szCs w:val="24"/>
          <w:lang w:eastAsia="ru-RU"/>
        </w:rPr>
        <w:t>обл</w:t>
      </w:r>
      <w:proofErr w:type="spellEnd"/>
      <w:r w:rsidRPr="00F35BC4">
        <w:rPr>
          <w:rFonts w:ascii="Times New Roman" w:eastAsia="Times New Roman" w:hAnsi="Times New Roman" w:cs="Times New Roman"/>
          <w:i/>
          <w:sz w:val="24"/>
          <w:szCs w:val="24"/>
          <w:lang w:eastAsia="ru-RU"/>
        </w:rPr>
        <w:t xml:space="preserve">, г Сергиев Посад, </w:t>
      </w:r>
      <w:proofErr w:type="spellStart"/>
      <w:r w:rsidRPr="00F35BC4">
        <w:rPr>
          <w:rFonts w:ascii="Times New Roman" w:eastAsia="Times New Roman" w:hAnsi="Times New Roman" w:cs="Times New Roman"/>
          <w:i/>
          <w:sz w:val="24"/>
          <w:szCs w:val="24"/>
          <w:lang w:eastAsia="ru-RU"/>
        </w:rPr>
        <w:t>рп</w:t>
      </w:r>
      <w:proofErr w:type="spellEnd"/>
      <w:r w:rsidRPr="00F35BC4">
        <w:rPr>
          <w:rFonts w:ascii="Times New Roman" w:eastAsia="Times New Roman" w:hAnsi="Times New Roman" w:cs="Times New Roman"/>
          <w:i/>
          <w:sz w:val="24"/>
          <w:szCs w:val="24"/>
          <w:lang w:eastAsia="ru-RU"/>
        </w:rPr>
        <w:t xml:space="preserve"> </w:t>
      </w:r>
      <w:proofErr w:type="spellStart"/>
      <w:r w:rsidRPr="00F35BC4">
        <w:rPr>
          <w:rFonts w:ascii="Times New Roman" w:eastAsia="Times New Roman" w:hAnsi="Times New Roman" w:cs="Times New Roman"/>
          <w:i/>
          <w:sz w:val="24"/>
          <w:szCs w:val="24"/>
          <w:lang w:eastAsia="ru-RU"/>
        </w:rPr>
        <w:t>Скоропусковский</w:t>
      </w:r>
      <w:proofErr w:type="spellEnd"/>
      <w:r w:rsidRPr="00F35BC4">
        <w:rPr>
          <w:rFonts w:ascii="Times New Roman" w:eastAsia="Times New Roman" w:hAnsi="Times New Roman" w:cs="Times New Roman"/>
          <w:i/>
          <w:sz w:val="24"/>
          <w:szCs w:val="24"/>
          <w:lang w:eastAsia="ru-RU"/>
        </w:rPr>
        <w:t xml:space="preserve">, д 10, </w:t>
      </w:r>
      <w:proofErr w:type="spellStart"/>
      <w:r w:rsidRPr="00F35BC4">
        <w:rPr>
          <w:rFonts w:ascii="Times New Roman" w:eastAsia="Times New Roman" w:hAnsi="Times New Roman" w:cs="Times New Roman"/>
          <w:i/>
          <w:sz w:val="24"/>
          <w:szCs w:val="24"/>
          <w:lang w:eastAsia="ru-RU"/>
        </w:rPr>
        <w:t>кв</w:t>
      </w:r>
      <w:proofErr w:type="spellEnd"/>
      <w:r w:rsidRPr="00F35BC4">
        <w:rPr>
          <w:rFonts w:ascii="Times New Roman" w:eastAsia="Times New Roman" w:hAnsi="Times New Roman" w:cs="Times New Roman"/>
          <w:i/>
          <w:sz w:val="24"/>
          <w:szCs w:val="24"/>
          <w:lang w:eastAsia="ru-RU"/>
        </w:rPr>
        <w:t xml:space="preserve"> 39</w:t>
      </w:r>
      <w:r>
        <w:rPr>
          <w:rFonts w:ascii="Times New Roman" w:eastAsia="Times New Roman" w:hAnsi="Times New Roman" w:cs="Times New Roman"/>
          <w:i/>
          <w:sz w:val="24"/>
          <w:szCs w:val="24"/>
          <w:lang w:eastAsia="ru-RU"/>
        </w:rPr>
        <w:t>)</w:t>
      </w:r>
      <w:r w:rsidR="00F3589C" w:rsidRPr="001437C5">
        <w:rPr>
          <w:rFonts w:ascii="Times New Roman" w:eastAsia="Times New Roman" w:hAnsi="Times New Roman" w:cs="Times New Roman"/>
          <w:i/>
          <w:sz w:val="24"/>
          <w:szCs w:val="24"/>
          <w:lang w:eastAsia="ru-RU"/>
        </w:rPr>
        <w:t xml:space="preserve">, в лице </w:t>
      </w:r>
      <w:r w:rsidR="00DA1954" w:rsidRPr="001437C5">
        <w:rPr>
          <w:rFonts w:ascii="Times New Roman" w:eastAsia="Times New Roman" w:hAnsi="Times New Roman" w:cs="Times New Roman"/>
          <w:sz w:val="24"/>
          <w:szCs w:val="24"/>
          <w:lang w:eastAsia="ru-RU"/>
        </w:rPr>
        <w:t>Финансов</w:t>
      </w:r>
      <w:r w:rsidR="00F3589C" w:rsidRPr="001437C5">
        <w:rPr>
          <w:rFonts w:ascii="Times New Roman" w:eastAsia="Times New Roman" w:hAnsi="Times New Roman" w:cs="Times New Roman"/>
          <w:sz w:val="24"/>
          <w:szCs w:val="24"/>
          <w:lang w:eastAsia="ru-RU"/>
        </w:rPr>
        <w:t>ого</w:t>
      </w:r>
      <w:r>
        <w:rPr>
          <w:rFonts w:ascii="Times New Roman" w:eastAsia="Times New Roman" w:hAnsi="Times New Roman" w:cs="Times New Roman"/>
          <w:sz w:val="24"/>
          <w:szCs w:val="24"/>
          <w:lang w:eastAsia="ru-RU"/>
        </w:rPr>
        <w:t xml:space="preserve"> управляющего</w:t>
      </w:r>
      <w:r w:rsidR="00DA1954" w:rsidRPr="001437C5">
        <w:rPr>
          <w:rFonts w:ascii="Times New Roman" w:eastAsia="Times New Roman" w:hAnsi="Times New Roman" w:cs="Times New Roman"/>
          <w:sz w:val="24"/>
          <w:szCs w:val="24"/>
          <w:lang w:eastAsia="ru-RU"/>
        </w:rPr>
        <w:t xml:space="preserve"> </w:t>
      </w:r>
      <w:r w:rsidRPr="00F35BC4">
        <w:rPr>
          <w:rFonts w:ascii="Times New Roman" w:eastAsia="Times New Roman" w:hAnsi="Times New Roman" w:cs="Times New Roman"/>
          <w:i/>
          <w:sz w:val="24"/>
          <w:szCs w:val="24"/>
          <w:lang w:eastAsia="ru-RU"/>
        </w:rPr>
        <w:t>Быков</w:t>
      </w:r>
      <w:r>
        <w:rPr>
          <w:rFonts w:ascii="Times New Roman" w:eastAsia="Times New Roman" w:hAnsi="Times New Roman" w:cs="Times New Roman"/>
          <w:i/>
          <w:sz w:val="24"/>
          <w:szCs w:val="24"/>
          <w:lang w:eastAsia="ru-RU"/>
        </w:rPr>
        <w:t>а</w:t>
      </w:r>
      <w:r w:rsidRPr="00F35BC4">
        <w:rPr>
          <w:rFonts w:ascii="Times New Roman" w:eastAsia="Times New Roman" w:hAnsi="Times New Roman" w:cs="Times New Roman"/>
          <w:i/>
          <w:sz w:val="24"/>
          <w:szCs w:val="24"/>
          <w:lang w:eastAsia="ru-RU"/>
        </w:rPr>
        <w:t xml:space="preserve"> Иль</w:t>
      </w:r>
      <w:r>
        <w:rPr>
          <w:rFonts w:ascii="Times New Roman" w:eastAsia="Times New Roman" w:hAnsi="Times New Roman" w:cs="Times New Roman"/>
          <w:i/>
          <w:sz w:val="24"/>
          <w:szCs w:val="24"/>
          <w:lang w:eastAsia="ru-RU"/>
        </w:rPr>
        <w:t>и</w:t>
      </w:r>
      <w:r w:rsidRPr="00F35BC4">
        <w:rPr>
          <w:rFonts w:ascii="Times New Roman" w:eastAsia="Times New Roman" w:hAnsi="Times New Roman" w:cs="Times New Roman"/>
          <w:i/>
          <w:sz w:val="24"/>
          <w:szCs w:val="24"/>
          <w:lang w:eastAsia="ru-RU"/>
        </w:rPr>
        <w:t xml:space="preserve"> Евгеньевич</w:t>
      </w:r>
      <w:r>
        <w:rPr>
          <w:rFonts w:ascii="Times New Roman" w:eastAsia="Times New Roman" w:hAnsi="Times New Roman" w:cs="Times New Roman"/>
          <w:i/>
          <w:sz w:val="24"/>
          <w:szCs w:val="24"/>
          <w:lang w:eastAsia="ru-RU"/>
        </w:rPr>
        <w:t>а</w:t>
      </w:r>
      <w:r w:rsidRPr="00F35BC4">
        <w:rPr>
          <w:rFonts w:ascii="Times New Roman" w:eastAsia="Times New Roman" w:hAnsi="Times New Roman" w:cs="Times New Roman"/>
          <w:i/>
          <w:sz w:val="24"/>
          <w:szCs w:val="24"/>
          <w:lang w:eastAsia="ru-RU"/>
        </w:rPr>
        <w:t xml:space="preserve"> (ИНН 332890925304) – член СРО Союз СРО «ГАУ» - Союз «Саморегулируемая организация «Гильдия арбитражных управляющих» (рег. № 001-5, ОГРН 1021603626098, ИНН 1660062005</w:t>
      </w:r>
      <w:r>
        <w:rPr>
          <w:rFonts w:ascii="Times New Roman" w:eastAsia="Times New Roman" w:hAnsi="Times New Roman" w:cs="Times New Roman"/>
          <w:i/>
          <w:sz w:val="24"/>
          <w:szCs w:val="24"/>
          <w:lang w:eastAsia="ru-RU"/>
        </w:rPr>
        <w:t>)</w:t>
      </w:r>
      <w:r w:rsidR="00DA1954" w:rsidRPr="001437C5">
        <w:rPr>
          <w:rFonts w:ascii="Times New Roman" w:eastAsia="Times New Roman" w:hAnsi="Times New Roman" w:cs="Times New Roman"/>
          <w:i/>
          <w:sz w:val="24"/>
          <w:szCs w:val="24"/>
          <w:lang w:eastAsia="ru-RU"/>
        </w:rPr>
        <w:t>,</w:t>
      </w:r>
      <w:r w:rsidR="00DA1954" w:rsidRPr="001437C5">
        <w:rPr>
          <w:rFonts w:ascii="Times New Roman" w:eastAsia="Times New Roman" w:hAnsi="Times New Roman" w:cs="Times New Roman"/>
          <w:sz w:val="24"/>
          <w:szCs w:val="24"/>
          <w:lang w:eastAsia="ru-RU"/>
        </w:rPr>
        <w:t xml:space="preserve"> действующ</w:t>
      </w:r>
      <w:r>
        <w:rPr>
          <w:rFonts w:ascii="Times New Roman" w:eastAsia="Times New Roman" w:hAnsi="Times New Roman" w:cs="Times New Roman"/>
          <w:sz w:val="24"/>
          <w:szCs w:val="24"/>
          <w:lang w:eastAsia="ru-RU"/>
        </w:rPr>
        <w:t>его</w:t>
      </w:r>
      <w:r w:rsidR="00DA1954" w:rsidRPr="001437C5">
        <w:rPr>
          <w:rFonts w:ascii="Times New Roman" w:eastAsia="Times New Roman" w:hAnsi="Times New Roman" w:cs="Times New Roman"/>
          <w:sz w:val="24"/>
          <w:szCs w:val="24"/>
          <w:lang w:eastAsia="ru-RU"/>
        </w:rPr>
        <w:t xml:space="preserve"> на основании </w:t>
      </w:r>
      <w:r>
        <w:rPr>
          <w:rFonts w:ascii="Times New Roman" w:eastAsia="Times New Roman" w:hAnsi="Times New Roman" w:cs="Times New Roman"/>
          <w:sz w:val="24"/>
          <w:szCs w:val="24"/>
          <w:lang w:eastAsia="ru-RU"/>
        </w:rPr>
        <w:t>Решения Арбитражного суда Московской области</w:t>
      </w:r>
      <w:r w:rsidR="00DA1954" w:rsidRPr="001437C5">
        <w:rPr>
          <w:rFonts w:ascii="Times New Roman" w:eastAsia="Times New Roman" w:hAnsi="Times New Roman" w:cs="Times New Roman"/>
          <w:sz w:val="24"/>
          <w:szCs w:val="24"/>
          <w:lang w:eastAsia="ru-RU"/>
        </w:rPr>
        <w:t xml:space="preserve"> </w:t>
      </w:r>
      <w:r w:rsidRPr="00F35BC4">
        <w:rPr>
          <w:rFonts w:ascii="Times New Roman" w:eastAsia="Times New Roman" w:hAnsi="Times New Roman" w:cs="Times New Roman"/>
          <w:sz w:val="24"/>
          <w:szCs w:val="24"/>
          <w:lang w:eastAsia="ru-RU"/>
        </w:rPr>
        <w:t>от 21.11.2024 г. (резолютивная часть объявлена 20.11.2024 г.) по делу № А41-65845/2024,</w:t>
      </w:r>
      <w:r>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именуем</w:t>
      </w:r>
      <w:r>
        <w:rPr>
          <w:rFonts w:ascii="Times New Roman" w:eastAsia="Times New Roman" w:hAnsi="Times New Roman" w:cs="Times New Roman"/>
          <w:sz w:val="24"/>
          <w:szCs w:val="24"/>
          <w:lang w:eastAsia="ru-RU"/>
        </w:rPr>
        <w:t>ая</w:t>
      </w:r>
      <w:r w:rsidR="00DA1954" w:rsidRPr="001437C5">
        <w:rPr>
          <w:rFonts w:ascii="Times New Roman" w:eastAsia="Times New Roman" w:hAnsi="Times New Roman" w:cs="Times New Roman"/>
          <w:sz w:val="24"/>
          <w:szCs w:val="24"/>
          <w:lang w:eastAsia="ru-RU"/>
        </w:rPr>
        <w:t xml:space="preserve"> в дальнейшем «Продавец», с одной стороны, и [</w:t>
      </w:r>
      <w:r w:rsidR="00DA1954" w:rsidRPr="001437C5">
        <w:rPr>
          <w:rFonts w:ascii="Times New Roman" w:eastAsia="Times New Roman" w:hAnsi="Times New Roman" w:cs="Times New Roman"/>
          <w:i/>
          <w:sz w:val="24"/>
          <w:szCs w:val="24"/>
          <w:lang w:eastAsia="ru-RU"/>
        </w:rPr>
        <w:t xml:space="preserve">ФИО Победителя торгов-Заемщика/Титульного </w:t>
      </w:r>
      <w:proofErr w:type="spellStart"/>
      <w:r w:rsidR="00DA1954" w:rsidRPr="001437C5">
        <w:rPr>
          <w:rFonts w:ascii="Times New Roman" w:eastAsia="Times New Roman" w:hAnsi="Times New Roman" w:cs="Times New Roman"/>
          <w:i/>
          <w:sz w:val="24"/>
          <w:szCs w:val="24"/>
          <w:lang w:eastAsia="ru-RU"/>
        </w:rPr>
        <w:t>созаемщика</w:t>
      </w:r>
      <w:proofErr w:type="spellEnd"/>
      <w:r w:rsidR="00DA1954" w:rsidRPr="001437C5">
        <w:rPr>
          <w:rFonts w:ascii="Times New Roman" w:eastAsia="Times New Roman" w:hAnsi="Times New Roman" w:cs="Times New Roman"/>
          <w:sz w:val="24"/>
          <w:szCs w:val="24"/>
          <w:lang w:eastAsia="ru-RU"/>
        </w:rPr>
        <w:t>], именуемый(</w:t>
      </w:r>
      <w:proofErr w:type="spellStart"/>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w:t>
      </w:r>
      <w:r w:rsidR="00F35BC4" w:rsidRPr="00F35BC4">
        <w:rPr>
          <w:rFonts w:ascii="Times New Roman" w:eastAsia="Times New Roman" w:hAnsi="Times New Roman" w:cs="Times New Roman"/>
          <w:sz w:val="24"/>
          <w:szCs w:val="24"/>
          <w:lang w:eastAsia="ru-RU"/>
        </w:rPr>
        <w:t xml:space="preserve">Квартира, площадью 39,7 кв. м, расположенная по адресу: Сергиево-Посадский район, </w:t>
      </w:r>
      <w:proofErr w:type="spellStart"/>
      <w:r w:rsidR="00F35BC4" w:rsidRPr="00F35BC4">
        <w:rPr>
          <w:rFonts w:ascii="Times New Roman" w:eastAsia="Times New Roman" w:hAnsi="Times New Roman" w:cs="Times New Roman"/>
          <w:sz w:val="24"/>
          <w:szCs w:val="24"/>
          <w:lang w:eastAsia="ru-RU"/>
        </w:rPr>
        <w:t>пгт</w:t>
      </w:r>
      <w:proofErr w:type="spellEnd"/>
      <w:r w:rsidR="00F35BC4" w:rsidRPr="00F35BC4">
        <w:rPr>
          <w:rFonts w:ascii="Times New Roman" w:eastAsia="Times New Roman" w:hAnsi="Times New Roman" w:cs="Times New Roman"/>
          <w:sz w:val="24"/>
          <w:szCs w:val="24"/>
          <w:lang w:eastAsia="ru-RU"/>
        </w:rPr>
        <w:t xml:space="preserve">. </w:t>
      </w:r>
      <w:proofErr w:type="spellStart"/>
      <w:r w:rsidR="00F35BC4" w:rsidRPr="00F35BC4">
        <w:rPr>
          <w:rFonts w:ascii="Times New Roman" w:eastAsia="Times New Roman" w:hAnsi="Times New Roman" w:cs="Times New Roman"/>
          <w:sz w:val="24"/>
          <w:szCs w:val="24"/>
          <w:lang w:eastAsia="ru-RU"/>
        </w:rPr>
        <w:t>Скоропусковский</w:t>
      </w:r>
      <w:proofErr w:type="spellEnd"/>
      <w:r w:rsidR="00F35BC4" w:rsidRPr="00F35BC4">
        <w:rPr>
          <w:rFonts w:ascii="Times New Roman" w:eastAsia="Times New Roman" w:hAnsi="Times New Roman" w:cs="Times New Roman"/>
          <w:sz w:val="24"/>
          <w:szCs w:val="24"/>
          <w:lang w:eastAsia="ru-RU"/>
        </w:rPr>
        <w:t>, д.10, кв.39, с кадастровым номером: 50:05:0060203:690</w:t>
      </w:r>
      <w:r w:rsidR="00F35BC4">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(далее – Имущество).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p>
    <w:p w:rsidR="00DA1954" w:rsidRPr="001437C5" w:rsidRDefault="00DA1954" w:rsidP="00AD5704">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вид: Ипотека; </w:t>
      </w:r>
      <w:r w:rsidR="00EE5515" w:rsidRPr="00EE5515">
        <w:rPr>
          <w:rFonts w:ascii="Times New Roman" w:eastAsia="Times New Roman" w:hAnsi="Times New Roman" w:cs="Times New Roman"/>
          <w:sz w:val="24"/>
          <w:szCs w:val="24"/>
          <w:lang w:eastAsia="ru-RU"/>
        </w:rPr>
        <w:t xml:space="preserve"> </w:t>
      </w:r>
      <w:r w:rsidR="00AD5704" w:rsidRPr="00AD5704">
        <w:rPr>
          <w:rFonts w:ascii="Times New Roman" w:eastAsia="Times New Roman" w:hAnsi="Times New Roman" w:cs="Times New Roman"/>
          <w:sz w:val="24"/>
          <w:szCs w:val="24"/>
          <w:lang w:eastAsia="ru-RU"/>
        </w:rPr>
        <w:t xml:space="preserve">№ </w:t>
      </w:r>
      <w:r w:rsidR="00EE5515">
        <w:rPr>
          <w:rFonts w:ascii="Times New Roman" w:eastAsia="Times New Roman" w:hAnsi="Times New Roman" w:cs="Times New Roman"/>
          <w:sz w:val="24"/>
          <w:szCs w:val="24"/>
          <w:lang w:eastAsia="ru-RU"/>
        </w:rPr>
        <w:t xml:space="preserve">регистрации </w:t>
      </w:r>
      <w:bookmarkStart w:id="0" w:name="_GoBack"/>
      <w:bookmarkEnd w:id="0"/>
      <w:r w:rsidR="00AD5704" w:rsidRPr="00AD5704">
        <w:rPr>
          <w:rFonts w:ascii="Times New Roman" w:eastAsia="Times New Roman" w:hAnsi="Times New Roman" w:cs="Times New Roman"/>
          <w:sz w:val="24"/>
          <w:szCs w:val="24"/>
          <w:lang w:eastAsia="ru-RU"/>
        </w:rPr>
        <w:t>50:05:0060203:690-50/148/2021-10</w:t>
      </w:r>
      <w:r w:rsidR="00EE5515" w:rsidRPr="00EE5515">
        <w:rPr>
          <w:rFonts w:ascii="Times New Roman" w:eastAsia="Times New Roman" w:hAnsi="Times New Roman" w:cs="Times New Roman"/>
          <w:sz w:val="24"/>
          <w:szCs w:val="24"/>
          <w:lang w:eastAsia="ru-RU"/>
        </w:rPr>
        <w:t xml:space="preserve"> </w:t>
      </w:r>
      <w:r w:rsidR="00AD5704" w:rsidRPr="00AD5704">
        <w:rPr>
          <w:rFonts w:ascii="Times New Roman" w:eastAsia="Times New Roman" w:hAnsi="Times New Roman" w:cs="Times New Roman"/>
          <w:sz w:val="24"/>
          <w:szCs w:val="24"/>
          <w:lang w:eastAsia="ru-RU"/>
        </w:rPr>
        <w:t>от 30.03.2021</w:t>
      </w:r>
      <w:r w:rsidRPr="001437C5">
        <w:rPr>
          <w:rFonts w:ascii="Times New Roman" w:eastAsia="Times New Roman" w:hAnsi="Times New Roman" w:cs="Times New Roman"/>
          <w:sz w:val="24"/>
          <w:szCs w:val="24"/>
          <w:lang w:eastAsia="ru-RU"/>
        </w:rPr>
        <w:t>,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ИНН)/ФИО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основании_________________________</w:t>
      </w:r>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«_____»___________г.  № ____________________.</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1437C5">
        <w:rPr>
          <w:rFonts w:ascii="Times New Roman" w:eastAsia="Times New Roman" w:hAnsi="Times New Roman" w:cs="Times New Roman"/>
          <w:i/>
          <w:sz w:val="24"/>
          <w:szCs w:val="24"/>
          <w:lang w:eastAsia="ru-RU"/>
        </w:rPr>
        <w:t>дата</w:t>
      </w:r>
      <w:r w:rsidRPr="001437C5">
        <w:rPr>
          <w:rFonts w:ascii="Times New Roman" w:eastAsia="Times New Roman" w:hAnsi="Times New Roman" w:cs="Times New Roman"/>
          <w:sz w:val="24"/>
          <w:szCs w:val="24"/>
          <w:lang w:eastAsia="ru-RU"/>
        </w:rPr>
        <w:t xml:space="preserve">], </w:t>
      </w:r>
      <w:r w:rsidR="00A37558" w:rsidRPr="001437C5">
        <w:rPr>
          <w:rFonts w:ascii="Times New Roman" w:eastAsia="Times New Roman" w:hAnsi="Times New Roman" w:cs="Times New Roman"/>
          <w:sz w:val="24"/>
          <w:szCs w:val="24"/>
          <w:lang w:eastAsia="ru-RU"/>
        </w:rPr>
        <w:t xml:space="preserve">публикации </w:t>
      </w:r>
      <w:r w:rsidRPr="001437C5">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1437C5">
        <w:rPr>
          <w:rFonts w:ascii="Times New Roman" w:eastAsia="Times New Roman" w:hAnsi="Times New Roman" w:cs="Times New Roman"/>
          <w:i/>
          <w:sz w:val="24"/>
          <w:szCs w:val="24"/>
          <w:lang w:eastAsia="ru-RU"/>
        </w:rPr>
        <w:t xml:space="preserve">номер публикации на ЕФРСБ, </w:t>
      </w:r>
      <w:r w:rsidRPr="001437C5">
        <w:rPr>
          <w:rFonts w:ascii="Times New Roman" w:eastAsia="Times New Roman" w:hAnsi="Times New Roman" w:cs="Times New Roman"/>
          <w:i/>
          <w:sz w:val="24"/>
          <w:szCs w:val="24"/>
          <w:lang w:eastAsia="ru-RU"/>
        </w:rPr>
        <w:lastRenderedPageBreak/>
        <w:t>дата публикации</w:t>
      </w:r>
      <w:r w:rsidRPr="001437C5">
        <w:rPr>
          <w:rFonts w:ascii="Times New Roman" w:eastAsia="Times New Roman" w:hAnsi="Times New Roman" w:cs="Times New Roman"/>
          <w:sz w:val="24"/>
          <w:szCs w:val="24"/>
          <w:lang w:eastAsia="ru-RU"/>
        </w:rPr>
        <w:t xml:space="preserve">] </w:t>
      </w:r>
      <w:r w:rsidR="00AF1D3E" w:rsidRPr="001437C5">
        <w:rPr>
          <w:rFonts w:ascii="Times New Roman" w:eastAsia="Times New Roman" w:hAnsi="Times New Roman" w:cs="Times New Roman"/>
          <w:sz w:val="24"/>
          <w:szCs w:val="24"/>
          <w:lang w:eastAsia="ru-RU"/>
        </w:rPr>
        <w:t>Имущество</w:t>
      </w:r>
      <w:r w:rsidRPr="001437C5">
        <w:rPr>
          <w:rFonts w:ascii="Times New Roman" w:eastAsia="Times New Roman" w:hAnsi="Times New Roman" w:cs="Times New Roman"/>
          <w:sz w:val="24"/>
          <w:szCs w:val="24"/>
          <w:lang w:eastAsia="ru-RU"/>
        </w:rPr>
        <w:t xml:space="preserve">, указанное в п.1.1 Договора, реализовано с торгов </w:t>
      </w:r>
      <w:r w:rsidRPr="001437C5">
        <w:rPr>
          <w:rFonts w:ascii="Times New Roman" w:eastAsia="Times New Roman" w:hAnsi="Times New Roman" w:cs="Times New Roman"/>
          <w:i/>
          <w:sz w:val="24"/>
          <w:szCs w:val="24"/>
          <w:lang w:eastAsia="ru-RU"/>
        </w:rPr>
        <w:t>[указать вид торгов]</w:t>
      </w:r>
      <w:r w:rsidRPr="001437C5">
        <w:rPr>
          <w:rFonts w:ascii="Times New Roman" w:eastAsia="Times New Roman" w:hAnsi="Times New Roman" w:cs="Times New Roman"/>
          <w:sz w:val="24"/>
          <w:szCs w:val="24"/>
          <w:lang w:eastAsia="ru-RU"/>
        </w:rPr>
        <w:t xml:space="preserve"> в процедуре </w:t>
      </w:r>
      <w:r w:rsidRPr="001437C5">
        <w:rPr>
          <w:rFonts w:ascii="Times New Roman" w:eastAsia="Times New Roman" w:hAnsi="Times New Roman" w:cs="Times New Roman"/>
          <w:i/>
          <w:sz w:val="24"/>
          <w:szCs w:val="24"/>
          <w:lang w:eastAsia="ru-RU"/>
        </w:rPr>
        <w:t xml:space="preserve">[указать процедуру банкротства][ФИО должника, место рождения должника, место регистрации должника, для ЮЛ – ИНН, ОГРН, адрес регистрации должника </w:t>
      </w:r>
      <w:r w:rsidRPr="001437C5">
        <w:rPr>
          <w:rFonts w:ascii="Times New Roman" w:eastAsia="Times New Roman" w:hAnsi="Times New Roman" w:cs="Times New Roman"/>
          <w:sz w:val="24"/>
          <w:szCs w:val="24"/>
          <w:lang w:eastAsia="ru-RU"/>
        </w:rPr>
        <w:t>].</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w:t>
      </w:r>
      <w:proofErr w:type="gramStart"/>
      <w:r w:rsidRPr="001437C5">
        <w:rPr>
          <w:rFonts w:ascii="Times New Roman" w:hAnsi="Times New Roman" w:cs="Times New Roman"/>
          <w:sz w:val="24"/>
          <w:szCs w:val="24"/>
        </w:rPr>
        <w:t>/[</w:t>
      </w:r>
      <w:proofErr w:type="gramEnd"/>
      <w:r w:rsidRPr="001437C5">
        <w:rPr>
          <w:rFonts w:ascii="Times New Roman" w:hAnsi="Times New Roman" w:cs="Times New Roman"/>
          <w:sz w:val="24"/>
          <w:szCs w:val="24"/>
        </w:rPr>
        <w:t>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rsidR="00DA1954" w:rsidRPr="001437C5" w:rsidRDefault="00DA1954" w:rsidP="00E44AE0">
      <w:pPr>
        <w:pStyle w:val="Iiiaeuiue"/>
        <w:spacing w:before="120" w:after="120" w:line="20" w:lineRule="atLeast"/>
        <w:ind w:left="567" w:firstLine="851"/>
        <w:jc w:val="both"/>
        <w:rPr>
          <w:sz w:val="24"/>
          <w:szCs w:val="24"/>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______________ (________________________________) рублей 00 копеек, НДС не облагается (далее – Стоимость Имущества). </w:t>
      </w:r>
    </w:p>
    <w:p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Оплата оставшейся части Стоимости Имущества в размере _____________ </w:t>
      </w:r>
      <w:proofErr w:type="gramStart"/>
      <w:r w:rsidRPr="001437C5">
        <w:rPr>
          <w:rFonts w:ascii="Times New Roman" w:eastAsia="Times New Roman" w:hAnsi="Times New Roman" w:cs="Times New Roman"/>
          <w:sz w:val="24"/>
          <w:szCs w:val="24"/>
          <w:lang w:eastAsia="ru-RU"/>
        </w:rPr>
        <w:t>рублей  (</w:t>
      </w:r>
      <w:proofErr w:type="gramEnd"/>
      <w:r w:rsidRPr="001437C5">
        <w:rPr>
          <w:rFonts w:ascii="Times New Roman" w:eastAsia="Times New Roman" w:hAnsi="Times New Roman" w:cs="Times New Roman"/>
          <w:sz w:val="24"/>
          <w:szCs w:val="24"/>
          <w:lang w:eastAsia="ru-RU"/>
        </w:rPr>
        <w:t>_______) ____копеек осуществляется в следующем порядке:</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2.3.1. сумма в размере ___________ рублей (__________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 копеек оплачивается за счет собственных средств Покупателя;</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 xml:space="preserve">указывается при наличии </w:t>
      </w:r>
      <w:proofErr w:type="spellStart"/>
      <w:r w:rsidR="00506B8A" w:rsidRPr="001437C5">
        <w:rPr>
          <w:rFonts w:ascii="Times New Roman" w:eastAsia="Times New Roman" w:hAnsi="Times New Roman" w:cs="Times New Roman"/>
          <w:i/>
          <w:sz w:val="24"/>
          <w:szCs w:val="24"/>
          <w:lang w:eastAsia="ru-RU"/>
        </w:rPr>
        <w:t>созаемщика</w:t>
      </w:r>
      <w:proofErr w:type="spellEnd"/>
      <w:r w:rsidR="00506B8A" w:rsidRPr="001437C5">
        <w:rPr>
          <w:rFonts w:ascii="Times New Roman" w:eastAsia="Times New Roman" w:hAnsi="Times New Roman" w:cs="Times New Roman"/>
          <w:sz w:val="24"/>
          <w:szCs w:val="24"/>
          <w:lang w:eastAsia="ru-RU"/>
        </w:rPr>
        <w:t xml:space="preserve"> - и </w:t>
      </w:r>
      <w:proofErr w:type="spellStart"/>
      <w:r w:rsidR="00506B8A" w:rsidRPr="001437C5">
        <w:rPr>
          <w:rFonts w:ascii="Times New Roman" w:eastAsia="Times New Roman" w:hAnsi="Times New Roman" w:cs="Times New Roman"/>
          <w:sz w:val="24"/>
          <w:szCs w:val="24"/>
          <w:lang w:eastAsia="ru-RU"/>
        </w:rPr>
        <w:t>Созаемщиком</w:t>
      </w:r>
      <w:proofErr w:type="spellEnd"/>
      <w:r w:rsidR="00506B8A" w:rsidRPr="001437C5">
        <w:rPr>
          <w:rFonts w:ascii="Times New Roman" w:eastAsia="Times New Roman" w:hAnsi="Times New Roman" w:cs="Times New Roman"/>
          <w:sz w:val="24"/>
          <w:szCs w:val="24"/>
          <w:lang w:eastAsia="ru-RU"/>
        </w:rPr>
        <w:t xml:space="preserve">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Расчеты по сделке купли-продажи Имущества между Покупателем и Продавцом осуществляются</w:t>
      </w:r>
      <w:r w:rsidR="0009103A" w:rsidRPr="001437C5">
        <w:rPr>
          <w:rFonts w:ascii="Times New Roman" w:eastAsia="Times New Roman" w:hAnsi="Times New Roman" w:cs="Times New Roman"/>
          <w:sz w:val="24"/>
          <w:szCs w:val="24"/>
          <w:lang w:eastAsia="ru-RU"/>
        </w:rPr>
        <w:t>, в т.ч.</w:t>
      </w:r>
      <w:r w:rsidRPr="001437C5">
        <w:rPr>
          <w:rFonts w:ascii="Times New Roman" w:eastAsia="Times New Roman" w:hAnsi="Times New Roman" w:cs="Times New Roman"/>
          <w:sz w:val="24"/>
          <w:szCs w:val="24"/>
          <w:lang w:eastAsia="ru-RU"/>
        </w:rPr>
        <w:t xml:space="preserve"> посредством аккредитива, открытого Покупателем на следующих условиях:</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аккредитива – безотзывный, покрытый.</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Банк-эмитент и Исполняющий банк - </w:t>
      </w:r>
      <w:r w:rsidR="00E9587F" w:rsidRPr="001437C5">
        <w:rPr>
          <w:rFonts w:ascii="Times New Roman" w:eastAsia="Times New Roman" w:hAnsi="Times New Roman" w:cs="Times New Roman"/>
          <w:sz w:val="24"/>
          <w:szCs w:val="24"/>
          <w:lang w:eastAsia="ru-RU"/>
        </w:rPr>
        <w:t>[наименование банка-эмитента]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Сумма аккредитива </w:t>
      </w:r>
      <w:proofErr w:type="gramStart"/>
      <w:r w:rsidRPr="001437C5">
        <w:rPr>
          <w:rFonts w:ascii="Times New Roman" w:eastAsia="Times New Roman" w:hAnsi="Times New Roman" w:cs="Times New Roman"/>
          <w:sz w:val="24"/>
          <w:szCs w:val="24"/>
          <w:lang w:eastAsia="ru-RU"/>
        </w:rPr>
        <w:t>-  _</w:t>
      </w:r>
      <w:proofErr w:type="gramEnd"/>
      <w:r w:rsidRPr="001437C5">
        <w:rPr>
          <w:rFonts w:ascii="Times New Roman" w:eastAsia="Times New Roman" w:hAnsi="Times New Roman" w:cs="Times New Roman"/>
          <w:sz w:val="24"/>
          <w:szCs w:val="24"/>
          <w:lang w:eastAsia="ru-RU"/>
        </w:rPr>
        <w:t>_________ (__________)_____ копеек.</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Получатель денежных средств по аккредитиву – </w:t>
      </w:r>
      <w:r w:rsidR="002417A7" w:rsidRPr="001437C5">
        <w:rPr>
          <w:rFonts w:ascii="Times New Roman" w:eastAsia="Times New Roman" w:hAnsi="Times New Roman" w:cs="Times New Roman"/>
          <w:sz w:val="24"/>
          <w:szCs w:val="24"/>
          <w:lang w:eastAsia="ru-RU"/>
        </w:rPr>
        <w:t>[указываются данные получателя]</w:t>
      </w:r>
      <w:r w:rsidRPr="001437C5">
        <w:rPr>
          <w:rFonts w:ascii="Times New Roman" w:eastAsia="Times New Roman" w:hAnsi="Times New Roman" w:cs="Times New Roman"/>
          <w:sz w:val="24"/>
          <w:szCs w:val="24"/>
          <w:lang w:eastAsia="ru-RU"/>
        </w:rPr>
        <w:t>. Счет получателя: № _____________, наименование банка______, БИК______.</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Срок действия аккредитива – 180 (Сто восемьдесят) календарных дней с даты открытия.</w:t>
      </w:r>
    </w:p>
    <w:p w:rsidR="00066136" w:rsidRPr="001437C5" w:rsidRDefault="000661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Для исполнения аккредитива в [наименование банка-эмитента] предоставляется выписк</w:t>
      </w:r>
      <w:r w:rsidR="00090954"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из Единого государственного реестра недвижимости, подтверждающ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государственную регистрацию права собственности Покупателя на </w:t>
      </w:r>
      <w:r w:rsidR="006D2C94" w:rsidRPr="001437C5">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мущество</w:t>
      </w:r>
      <w:r w:rsidR="006D2C94" w:rsidRPr="001437C5">
        <w:rPr>
          <w:rFonts w:ascii="Times New Roman" w:eastAsia="Times New Roman" w:hAnsi="Times New Roman" w:cs="Times New Roman"/>
          <w:sz w:val="24"/>
          <w:szCs w:val="24"/>
          <w:lang w:eastAsia="ru-RU"/>
        </w:rPr>
        <w:t>,</w:t>
      </w:r>
      <w:r w:rsidRPr="001437C5">
        <w:rPr>
          <w:rFonts w:ascii="Times New Roman" w:eastAsia="Times New Roman" w:hAnsi="Times New Roman" w:cs="Times New Roman"/>
          <w:sz w:val="24"/>
          <w:szCs w:val="24"/>
          <w:lang w:eastAsia="ru-RU"/>
        </w:rPr>
        <w:t xml:space="preserve"> указанное в п.</w:t>
      </w:r>
      <w:r w:rsidR="00F76F04"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 содержащ</w:t>
      </w:r>
      <w:r w:rsidR="006D2C94" w:rsidRPr="001437C5">
        <w:rPr>
          <w:rFonts w:ascii="Times New Roman" w:eastAsia="Times New Roman" w:hAnsi="Times New Roman" w:cs="Times New Roman"/>
          <w:sz w:val="24"/>
          <w:szCs w:val="24"/>
          <w:lang w:eastAsia="ru-RU"/>
        </w:rPr>
        <w:t>ая</w:t>
      </w:r>
      <w:r w:rsidRPr="001437C5">
        <w:rPr>
          <w:rFonts w:ascii="Times New Roman" w:eastAsia="Times New Roman" w:hAnsi="Times New Roman" w:cs="Times New Roman"/>
          <w:sz w:val="24"/>
          <w:szCs w:val="24"/>
          <w:lang w:eastAsia="ru-RU"/>
        </w:rPr>
        <w:t xml:space="preserve"> в разделе «Обременения (ограничения)» запись о государственной регистрации ипотеки в пользу [наименование банка-кредитора]</w:t>
      </w:r>
      <w:r w:rsidR="00090954" w:rsidRPr="001437C5">
        <w:rPr>
          <w:rFonts w:ascii="Times New Roman" w:eastAsia="Times New Roman" w:hAnsi="Times New Roman" w:cs="Times New Roman"/>
          <w:sz w:val="24"/>
          <w:szCs w:val="24"/>
          <w:lang w:eastAsia="ru-RU"/>
        </w:rPr>
        <w:t xml:space="preserve"> по Кредитному договору и отсутствие </w:t>
      </w:r>
      <w:r w:rsidR="00EA01BB" w:rsidRPr="001437C5">
        <w:rPr>
          <w:rFonts w:ascii="Times New Roman" w:eastAsia="Times New Roman" w:hAnsi="Times New Roman" w:cs="Times New Roman"/>
          <w:sz w:val="24"/>
          <w:szCs w:val="24"/>
          <w:lang w:eastAsia="ru-RU"/>
        </w:rPr>
        <w:t xml:space="preserve">обременений правами </w:t>
      </w:r>
      <w:r w:rsidR="00AF3BD3" w:rsidRPr="001437C5">
        <w:rPr>
          <w:rFonts w:ascii="Times New Roman" w:eastAsia="Times New Roman" w:hAnsi="Times New Roman" w:cs="Times New Roman"/>
          <w:sz w:val="24"/>
          <w:szCs w:val="24"/>
          <w:lang w:eastAsia="ru-RU"/>
        </w:rPr>
        <w:t xml:space="preserve">иных </w:t>
      </w:r>
      <w:r w:rsidR="00EA01BB" w:rsidRPr="001437C5">
        <w:rPr>
          <w:rFonts w:ascii="Times New Roman" w:eastAsia="Times New Roman" w:hAnsi="Times New Roman" w:cs="Times New Roman"/>
          <w:sz w:val="24"/>
          <w:szCs w:val="24"/>
          <w:lang w:eastAsia="ru-RU"/>
        </w:rPr>
        <w:t>третьих лиц/ареста (запрета)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Частичная оплата по аккредитиву не предусмотрена.</w:t>
      </w:r>
    </w:p>
    <w:p w:rsidR="000D16D7" w:rsidRPr="001437C5" w:rsidRDefault="00AF0D6E"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w:t>
      </w:r>
      <w:r w:rsidR="00DA1954" w:rsidRPr="001437C5">
        <w:rPr>
          <w:rFonts w:ascii="Times New Roman" w:eastAsia="Times New Roman" w:hAnsi="Times New Roman" w:cs="Times New Roman"/>
          <w:sz w:val="24"/>
          <w:szCs w:val="24"/>
          <w:lang w:eastAsia="ru-RU"/>
        </w:rPr>
        <w:t xml:space="preserve">Продавец поручает Покупателю предъявить в </w:t>
      </w:r>
      <w:r w:rsidR="00E9587F" w:rsidRPr="001437C5">
        <w:rPr>
          <w:rFonts w:ascii="Times New Roman" w:eastAsia="Times New Roman" w:hAnsi="Times New Roman" w:cs="Times New Roman"/>
          <w:sz w:val="24"/>
          <w:szCs w:val="24"/>
          <w:lang w:eastAsia="ru-RU"/>
        </w:rPr>
        <w:t>[наименование банка-эмитента]</w:t>
      </w:r>
      <w:r w:rsidR="006D2C94"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документы для исполнения аккредитива, предусмотренные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2.4. настоящего Договора.</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 пункт включается при необходимости</w:t>
      </w:r>
      <w:r w:rsidRPr="001437C5">
        <w:rPr>
          <w:rFonts w:ascii="Times New Roman" w:eastAsia="Times New Roman" w:hAnsi="Times New Roman" w:cs="Times New Roman"/>
          <w:sz w:val="24"/>
          <w:szCs w:val="24"/>
          <w:lang w:eastAsia="ru-RU"/>
        </w:rPr>
        <w:t>]</w:t>
      </w:r>
      <w:r w:rsidR="00886B28"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lastRenderedPageBreak/>
        <w:t>Передача Имущества должна быть осуществлена в течение ___ рабочих дней со дня его полной оплаты, согласно разделу 2 настоящего Договора.</w:t>
      </w:r>
    </w:p>
    <w:p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Риск случайной гибели или случайного повреждения Имущества переходят на Покупателя с момента подписания сторонами передаточного акта.</w:t>
      </w:r>
    </w:p>
    <w:p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1" w:name="p88"/>
      <w:bookmarkEnd w:id="1"/>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нарушение обязанностей со стороны контрагентов должника, отсутствие у должника необходимых денежных средств.</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.2. При не урегулировании в процессе переговоров спорных вопросов споры разрешаются в судебном порядке в соответствии с законодательством Российской Федерации.</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rsidTr="00D463DD">
        <w:trPr>
          <w:jc w:val="center"/>
        </w:trPr>
        <w:tc>
          <w:tcPr>
            <w:tcW w:w="5015" w:type="dxa"/>
            <w:shd w:val="clear" w:color="auto" w:fill="auto"/>
          </w:tcPr>
          <w:p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rsidR="00AD5704" w:rsidRDefault="00AD570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
                <w:sz w:val="24"/>
                <w:szCs w:val="24"/>
                <w:lang w:eastAsia="ru-RU"/>
              </w:rPr>
            </w:pPr>
            <w:r w:rsidRPr="00AD5704">
              <w:rPr>
                <w:rFonts w:ascii="Times New Roman" w:eastAsia="Times New Roman" w:hAnsi="Times New Roman" w:cs="Times New Roman"/>
                <w:i/>
                <w:sz w:val="24"/>
                <w:szCs w:val="24"/>
                <w:lang w:eastAsia="ru-RU"/>
              </w:rPr>
              <w:t xml:space="preserve">Крайнова Людмила Валериевна </w:t>
            </w:r>
          </w:p>
          <w:p w:rsidR="00AD5704" w:rsidRDefault="00AD570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i/>
                <w:sz w:val="24"/>
                <w:szCs w:val="24"/>
                <w:lang w:eastAsia="ru-RU"/>
              </w:rPr>
            </w:pPr>
            <w:r w:rsidRPr="00AD5704">
              <w:rPr>
                <w:rFonts w:ascii="Times New Roman" w:eastAsia="Times New Roman" w:hAnsi="Times New Roman" w:cs="Times New Roman"/>
                <w:i/>
                <w:sz w:val="24"/>
                <w:szCs w:val="24"/>
                <w:lang w:eastAsia="ru-RU"/>
              </w:rPr>
              <w:t xml:space="preserve">(дата рождения: 13.05.1973, регистрация по месту жительства: 141364, Россия, Московская </w:t>
            </w:r>
            <w:proofErr w:type="spellStart"/>
            <w:r w:rsidRPr="00AD5704">
              <w:rPr>
                <w:rFonts w:ascii="Times New Roman" w:eastAsia="Times New Roman" w:hAnsi="Times New Roman" w:cs="Times New Roman"/>
                <w:i/>
                <w:sz w:val="24"/>
                <w:szCs w:val="24"/>
                <w:lang w:eastAsia="ru-RU"/>
              </w:rPr>
              <w:t>обл</w:t>
            </w:r>
            <w:proofErr w:type="spellEnd"/>
            <w:r w:rsidRPr="00AD5704">
              <w:rPr>
                <w:rFonts w:ascii="Times New Roman" w:eastAsia="Times New Roman" w:hAnsi="Times New Roman" w:cs="Times New Roman"/>
                <w:i/>
                <w:sz w:val="24"/>
                <w:szCs w:val="24"/>
                <w:lang w:eastAsia="ru-RU"/>
              </w:rPr>
              <w:t xml:space="preserve">, г Сергиев Посад, </w:t>
            </w:r>
            <w:proofErr w:type="spellStart"/>
            <w:r w:rsidRPr="00AD5704">
              <w:rPr>
                <w:rFonts w:ascii="Times New Roman" w:eastAsia="Times New Roman" w:hAnsi="Times New Roman" w:cs="Times New Roman"/>
                <w:i/>
                <w:sz w:val="24"/>
                <w:szCs w:val="24"/>
                <w:lang w:eastAsia="ru-RU"/>
              </w:rPr>
              <w:t>рп</w:t>
            </w:r>
            <w:proofErr w:type="spellEnd"/>
            <w:r w:rsidRPr="00AD5704">
              <w:rPr>
                <w:rFonts w:ascii="Times New Roman" w:eastAsia="Times New Roman" w:hAnsi="Times New Roman" w:cs="Times New Roman"/>
                <w:i/>
                <w:sz w:val="24"/>
                <w:szCs w:val="24"/>
                <w:lang w:eastAsia="ru-RU"/>
              </w:rPr>
              <w:t xml:space="preserve"> </w:t>
            </w:r>
            <w:proofErr w:type="spellStart"/>
            <w:r w:rsidRPr="00AD5704">
              <w:rPr>
                <w:rFonts w:ascii="Times New Roman" w:eastAsia="Times New Roman" w:hAnsi="Times New Roman" w:cs="Times New Roman"/>
                <w:i/>
                <w:sz w:val="24"/>
                <w:szCs w:val="24"/>
                <w:lang w:eastAsia="ru-RU"/>
              </w:rPr>
              <w:t>Скоропусковский</w:t>
            </w:r>
            <w:proofErr w:type="spellEnd"/>
            <w:r w:rsidRPr="00AD5704">
              <w:rPr>
                <w:rFonts w:ascii="Times New Roman" w:eastAsia="Times New Roman" w:hAnsi="Times New Roman" w:cs="Times New Roman"/>
                <w:i/>
                <w:sz w:val="24"/>
                <w:szCs w:val="24"/>
                <w:lang w:eastAsia="ru-RU"/>
              </w:rPr>
              <w:t xml:space="preserve">, д 10, </w:t>
            </w:r>
            <w:proofErr w:type="spellStart"/>
            <w:r w:rsidRPr="00AD5704">
              <w:rPr>
                <w:rFonts w:ascii="Times New Roman" w:eastAsia="Times New Roman" w:hAnsi="Times New Roman" w:cs="Times New Roman"/>
                <w:i/>
                <w:sz w:val="24"/>
                <w:szCs w:val="24"/>
                <w:lang w:eastAsia="ru-RU"/>
              </w:rPr>
              <w:t>кв</w:t>
            </w:r>
            <w:proofErr w:type="spellEnd"/>
            <w:r w:rsidRPr="00AD5704">
              <w:rPr>
                <w:rFonts w:ascii="Times New Roman" w:eastAsia="Times New Roman" w:hAnsi="Times New Roman" w:cs="Times New Roman"/>
                <w:i/>
                <w:sz w:val="24"/>
                <w:szCs w:val="24"/>
                <w:lang w:eastAsia="ru-RU"/>
              </w:rPr>
              <w:t xml:space="preserve"> 39), в лице Финансового управляющего Быкова Ильи Евгеньевича (ИНН 332890925304) – член СРО Союз СРО «ГАУ» - Союз «Саморегулируемая организация «Гильдия арбитражных управляющих» (рег. № 001-5, ОГРН 1021603626098, ИНН 1660062005), действующего на основании Решения Арбитражного суда Московской области от 21.11.2024 г. (резолютивная часть объявлена 20.11.2024 г.) по делу № А41-65845/2024</w:t>
            </w:r>
          </w:p>
          <w:p w:rsidR="00AD5704" w:rsidRDefault="00AD570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________________________________</w:t>
            </w:r>
          </w:p>
          <w:p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rsidR="00DA1954" w:rsidRPr="001437C5" w:rsidRDefault="00DA1954" w:rsidP="00AD5704">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rsidR="00DA1954" w:rsidRPr="001437C5" w:rsidRDefault="00AD570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Pr>
                <w:rFonts w:ascii="Times New Roman" w:eastAsia="MS PGothic" w:hAnsi="Times New Roman" w:cs="Times New Roman"/>
                <w:bCs/>
                <w:sz w:val="24"/>
                <w:szCs w:val="24"/>
                <w:lang w:eastAsia="ru-RU"/>
              </w:rPr>
              <w:t>600017, г. Владимир, а/я 136</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shd w:val="clear" w:color="auto" w:fill="auto"/>
          </w:tcPr>
          <w:p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ПОКУПАТЕЛЬ</w:t>
            </w:r>
            <w:r w:rsidRPr="001437C5">
              <w:rPr>
                <w:rFonts w:ascii="Times New Roman" w:eastAsia="MS PGothic" w:hAnsi="Times New Roman" w:cs="Times New Roman"/>
                <w:b/>
                <w:bCs/>
                <w:sz w:val="24"/>
                <w:szCs w:val="24"/>
                <w:lang w:eastAsia="ru-RU"/>
              </w:rPr>
              <w:t>:</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w:t>
            </w:r>
            <w:proofErr w:type="gramStart"/>
            <w:r w:rsidRPr="001437C5">
              <w:rPr>
                <w:rFonts w:ascii="Times New Roman" w:eastAsia="Times New Roman" w:hAnsi="Times New Roman" w:cs="Times New Roman"/>
                <w:sz w:val="24"/>
                <w:szCs w:val="24"/>
                <w:lang w:eastAsia="ru-RU"/>
              </w:rPr>
              <w:t>):_</w:t>
            </w:r>
            <w:proofErr w:type="gramEnd"/>
            <w:r w:rsidRPr="001437C5">
              <w:rPr>
                <w:rFonts w:ascii="Times New Roman" w:eastAsia="Times New Roman" w:hAnsi="Times New Roman" w:cs="Times New Roman"/>
                <w:sz w:val="24"/>
                <w:szCs w:val="24"/>
                <w:lang w:eastAsia="ru-RU"/>
              </w:rPr>
              <w:t>___________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Адрес фактического </w:t>
            </w:r>
            <w:proofErr w:type="gramStart"/>
            <w:r w:rsidRPr="001437C5">
              <w:rPr>
                <w:rFonts w:ascii="Times New Roman" w:eastAsia="Times New Roman" w:hAnsi="Times New Roman" w:cs="Times New Roman"/>
                <w:sz w:val="24"/>
                <w:szCs w:val="24"/>
                <w:lang w:eastAsia="ru-RU"/>
              </w:rPr>
              <w:t>проживания:_</w:t>
            </w:r>
            <w:proofErr w:type="gramEnd"/>
            <w:r w:rsidRPr="001437C5">
              <w:rPr>
                <w:rFonts w:ascii="Times New Roman" w:eastAsia="Times New Roman" w:hAnsi="Times New Roman" w:cs="Times New Roman"/>
                <w:sz w:val="24"/>
                <w:szCs w:val="24"/>
                <w:lang w:eastAsia="ru-RU"/>
              </w:rPr>
              <w:t>_________</w:t>
            </w:r>
          </w:p>
          <w:p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Дата рождения «__» _________ 20 __ г., паспорт серия ________ №________, выдан ____, дата выдачи «_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 xml:space="preserve">___ 20 _г., код подразделения ________________ </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rsidR="00DA1954" w:rsidRPr="000855D0"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tc>
      </w:tr>
    </w:tbl>
    <w:p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1437C5">
      <w:footerReference w:type="default" r:id="rId8"/>
      <w:pgSz w:w="11906" w:h="16838"/>
      <w:pgMar w:top="1134" w:right="850" w:bottom="1134"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676B" w:rsidRDefault="00A3676B" w:rsidP="00B402E1">
      <w:pPr>
        <w:spacing w:after="0" w:line="240" w:lineRule="auto"/>
      </w:pPr>
      <w:r>
        <w:separator/>
      </w:r>
    </w:p>
  </w:endnote>
  <w:endnote w:type="continuationSeparator" w:id="0">
    <w:p w:rsidR="00A3676B" w:rsidRDefault="00A3676B" w:rsidP="00B402E1">
      <w:pPr>
        <w:spacing w:after="0" w:line="240" w:lineRule="auto"/>
      </w:pPr>
      <w:r>
        <w:continuationSeparator/>
      </w:r>
    </w:p>
  </w:endnote>
  <w:endnote w:type="continuationNotice" w:id="1">
    <w:p w:rsidR="00A3676B" w:rsidRDefault="00A367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5838" w:rsidRDefault="001437C5">
    <w:pPr>
      <w:pStyle w:val="af1"/>
    </w:pPr>
    <w:r>
      <w:rPr>
        <w:noProof/>
        <w:lang w:eastAsia="ru-RU"/>
      </w:rPr>
      <w:drawing>
        <wp:inline distT="0" distB="0" distL="0" distR="0" wp14:anchorId="3A64506B" wp14:editId="552A8B9E">
          <wp:extent cx="9526" cy="9526"/>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676B" w:rsidRDefault="00A3676B" w:rsidP="00B402E1">
      <w:pPr>
        <w:spacing w:after="0" w:line="240" w:lineRule="auto"/>
      </w:pPr>
      <w:r>
        <w:separator/>
      </w:r>
    </w:p>
  </w:footnote>
  <w:footnote w:type="continuationSeparator" w:id="0">
    <w:p w:rsidR="00A3676B" w:rsidRDefault="00A3676B" w:rsidP="00B402E1">
      <w:pPr>
        <w:spacing w:after="0" w:line="240" w:lineRule="auto"/>
      </w:pPr>
      <w:r>
        <w:continuationSeparator/>
      </w:r>
    </w:p>
  </w:footnote>
  <w:footnote w:type="continuationNotice" w:id="1">
    <w:p w:rsidR="00A3676B" w:rsidRDefault="00A3676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abstractNumId w:val="15"/>
  </w:num>
  <w:num w:numId="2">
    <w:abstractNumId w:val="3"/>
  </w:num>
  <w:num w:numId="3">
    <w:abstractNumId w:val="37"/>
  </w:num>
  <w:num w:numId="4">
    <w:abstractNumId w:val="6"/>
  </w:num>
  <w:num w:numId="5">
    <w:abstractNumId w:val="19"/>
  </w:num>
  <w:num w:numId="6">
    <w:abstractNumId w:val="9"/>
  </w:num>
  <w:num w:numId="7">
    <w:abstractNumId w:val="13"/>
  </w:num>
  <w:num w:numId="8">
    <w:abstractNumId w:val="20"/>
  </w:num>
  <w:num w:numId="9">
    <w:abstractNumId w:val="33"/>
  </w:num>
  <w:num w:numId="10">
    <w:abstractNumId w:val="34"/>
  </w:num>
  <w:num w:numId="11">
    <w:abstractNumId w:val="27"/>
  </w:num>
  <w:num w:numId="12">
    <w:abstractNumId w:val="12"/>
  </w:num>
  <w:num w:numId="13">
    <w:abstractNumId w:val="0"/>
  </w:num>
  <w:num w:numId="14">
    <w:abstractNumId w:val="38"/>
  </w:num>
  <w:num w:numId="15">
    <w:abstractNumId w:val="16"/>
  </w:num>
  <w:num w:numId="16">
    <w:abstractNumId w:val="14"/>
  </w:num>
  <w:num w:numId="17">
    <w:abstractNumId w:val="10"/>
  </w:num>
  <w:num w:numId="18">
    <w:abstractNumId w:val="4"/>
  </w:num>
  <w:num w:numId="19">
    <w:abstractNumId w:val="1"/>
  </w:num>
  <w:num w:numId="20">
    <w:abstractNumId w:val="25"/>
  </w:num>
  <w:num w:numId="21">
    <w:abstractNumId w:val="24"/>
  </w:num>
  <w:num w:numId="22">
    <w:abstractNumId w:val="23"/>
  </w:num>
  <w:num w:numId="23">
    <w:abstractNumId w:val="22"/>
  </w:num>
  <w:num w:numId="24">
    <w:abstractNumId w:val="18"/>
  </w:num>
  <w:num w:numId="25">
    <w:abstractNumId w:val="29"/>
  </w:num>
  <w:num w:numId="26">
    <w:abstractNumId w:val="7"/>
  </w:num>
  <w:num w:numId="27">
    <w:abstractNumId w:val="35"/>
  </w:num>
  <w:num w:numId="28">
    <w:abstractNumId w:val="11"/>
  </w:num>
  <w:num w:numId="29">
    <w:abstractNumId w:val="17"/>
  </w:num>
  <w:num w:numId="30">
    <w:abstractNumId w:val="31"/>
  </w:num>
  <w:num w:numId="31">
    <w:abstractNumId w:val="36"/>
  </w:num>
  <w:num w:numId="32">
    <w:abstractNumId w:val="30"/>
  </w:num>
  <w:num w:numId="33">
    <w:abstractNumId w:val="28"/>
  </w:num>
  <w:num w:numId="34">
    <w:abstractNumId w:val="26"/>
  </w:num>
  <w:num w:numId="35">
    <w:abstractNumId w:val="2"/>
  </w:num>
  <w:num w:numId="36">
    <w:abstractNumId w:val="32"/>
  </w:num>
  <w:num w:numId="37">
    <w:abstractNumId w:val="21"/>
  </w:num>
  <w:num w:numId="38">
    <w:abstractNumId w:val="8"/>
  </w:num>
  <w:num w:numId="39">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6C68"/>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382A"/>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45F5"/>
    <w:rsid w:val="00405422"/>
    <w:rsid w:val="00405E6F"/>
    <w:rsid w:val="0040767C"/>
    <w:rsid w:val="0040790E"/>
    <w:rsid w:val="0041021F"/>
    <w:rsid w:val="0041024B"/>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1DE0"/>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76B"/>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704"/>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2FA"/>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5C5C"/>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5515"/>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253"/>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5BC4"/>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9DB3D0"/>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07DA5C-59C9-4C0A-AADE-5A6836628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2197</Words>
  <Characters>12529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14697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Alena</cp:lastModifiedBy>
  <cp:revision>2</cp:revision>
  <dcterms:created xsi:type="dcterms:W3CDTF">2026-02-18T20:34:00Z</dcterms:created>
  <dcterms:modified xsi:type="dcterms:W3CDTF">2026-02-18T20:34:00Z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